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BE2" w:rsidRPr="00B45BE2" w:rsidRDefault="00B45BE2" w:rsidP="00B45BE2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666666"/>
          <w:kern w:val="0"/>
          <w:sz w:val="19"/>
          <w:szCs w:val="19"/>
        </w:rPr>
        <w:t>放大器内置式扭矩传感器</w:t>
      </w:r>
      <w:r w:rsidRPr="00B45BE2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B45BE2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category: </w:t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1" name="图片 1" descr="自動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自動車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2" name="图片 2" descr="航空・宇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航空・宇宙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3" name="图片 3" descr="鉄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鉄道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4" name="图片 4" descr="一般製造・機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一般製造・機械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5" name="图片 5" descr="実験・研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実験・研究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6" name="图片 6" descr="エネルギ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エネルギー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容量范围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±5N</w:t>
      </w:r>
      <w:r w:rsidRPr="00B45BE2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m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～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±100N</w:t>
      </w:r>
      <w:r w:rsidRPr="00B45BE2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m</w:t>
      </w:r>
    </w:p>
    <w:p w:rsidR="00B45BE2" w:rsidRPr="00B45BE2" w:rsidRDefault="00B45BE2" w:rsidP="00B45BE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2266950"/>
            <wp:effectExtent l="19050" t="0" r="0" b="0"/>
            <wp:docPr id="7" name="图片 7" descr="http://www.kyowa-ei.co.jp/var/ezwebin_site/storage/images/product/sensors/torque/tps_a.html/5525-2-jpn-JP/TPS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kyowa-ei.co.jp/var/ezwebin_site/storage/images/product/sensors/torque/tps_a.html/5525-2-jpn-JP/TPS-A_larg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BE2" w:rsidRPr="00B45BE2" w:rsidRDefault="00B45BE2" w:rsidP="00B45BE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B45BE2">
        <w:rPr>
          <w:rFonts w:ascii="Tahoma" w:eastAsia="宋体" w:hAnsi="Tahoma" w:cs="Tahoma"/>
          <w:color w:val="333333"/>
          <w:kern w:val="0"/>
          <w:sz w:val="20"/>
          <w:szCs w:val="20"/>
        </w:rPr>
        <w:t>TPS-A</w:t>
      </w:r>
    </w:p>
    <w:p w:rsidR="00B45BE2" w:rsidRPr="00B45BE2" w:rsidRDefault="00B45BE2" w:rsidP="00B45BE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通过采用非接触传送化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45BE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提高维修性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</w:p>
    <w:p w:rsidR="00B45BE2" w:rsidRPr="00B45BE2" w:rsidRDefault="00B45BE2" w:rsidP="00B45BE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45BE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B45BE2" w:rsidRPr="00B45BE2" w:rsidRDefault="00B45BE2" w:rsidP="00B45BE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所采用的非接触型与开口环型相比，可大幅度减少维修作业</w:t>
      </w:r>
    </w:p>
    <w:p w:rsidR="00B45BE2" w:rsidRPr="00B45BE2" w:rsidRDefault="00B45BE2" w:rsidP="00B45BE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放大器内置式的电压输出为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±5V</w:t>
      </w:r>
    </w:p>
    <w:p w:rsidR="00B45BE2" w:rsidRPr="00B45BE2" w:rsidRDefault="00B45BE2" w:rsidP="00B45BE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带旋转输出功能（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4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脉冲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转）</w:t>
      </w:r>
    </w:p>
    <w:p w:rsidR="00B45BE2" w:rsidRPr="00B45BE2" w:rsidRDefault="00B45BE2" w:rsidP="00B45BE2">
      <w:pPr>
        <w:widowControl/>
        <w:numPr>
          <w:ilvl w:val="0"/>
          <w:numId w:val="2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采用无键槽，摩擦连接型联轴器的标准规格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可消除因键的间隙而引起的测量误差</w:t>
      </w:r>
    </w:p>
    <w:p w:rsidR="00B45BE2" w:rsidRPr="00B45BE2" w:rsidRDefault="00B45BE2" w:rsidP="00B45BE2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B45BE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p w:rsidR="00B45BE2" w:rsidRPr="00B45BE2" w:rsidRDefault="00B45BE2" w:rsidP="00B45BE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45BE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lastRenderedPageBreak/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TPS-A-10NM 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±10N·m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TPS-A-50NM 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±50N·m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±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＋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V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（负荷电阻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5kΩ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非直性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±0.3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±0.3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45BE2" w:rsidRPr="00B45BE2" w:rsidRDefault="00B45BE2" w:rsidP="00B45BE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45BE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-10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</w:t>
            </w:r>
            <w:r w:rsidRPr="00B45BE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-10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B45BE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±0.03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B45BE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±0.05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B45BE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45BE2" w:rsidRPr="00B45BE2" w:rsidRDefault="00B45BE2" w:rsidP="00B45BE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45BE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放大器频率响应范围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200Hz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-3dB±2dB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ＳＮ比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45dB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使用电源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DC10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16V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消耗电流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0.5A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DC12V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供给时）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45BE2" w:rsidRPr="00B45BE2" w:rsidRDefault="00B45BE2" w:rsidP="00B45BE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45BE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150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％（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10NM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120%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50NM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最高回转速度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5000rpm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回转输出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脉冲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转（集电极开路输出时，无法检测回转方向）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保护等级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IP40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允许弯曲力矩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额定容量的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30%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（传感器单体时）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允许轴负荷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300N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惯性力矩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2.60×10 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-4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kg·m 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45BE2" w:rsidRPr="00B45BE2" w:rsidTr="00B45BE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45BE2" w:rsidRPr="00B45BE2" w:rsidRDefault="00B45BE2" w:rsidP="00B45BE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B45BE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1.8kg </w:t>
            </w:r>
          </w:p>
        </w:tc>
      </w:tr>
    </w:tbl>
    <w:p w:rsidR="00B45BE2" w:rsidRPr="00B45BE2" w:rsidRDefault="00B45BE2" w:rsidP="00B45BE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关于一般安全使用注意事项，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hyperlink r:id="rId12" w:tgtFrame="_self" w:history="1">
        <w:r w:rsidRPr="00B45BE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请参照这里</w:t>
        </w:r>
      </w:hyperlink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。</w:t>
      </w:r>
    </w:p>
    <w:p w:rsidR="00B45BE2" w:rsidRPr="00B45BE2" w:rsidRDefault="00B45BE2" w:rsidP="00B45BE2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B45BE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</w:p>
    <w:p w:rsidR="00B45BE2" w:rsidRPr="00B45BE2" w:rsidRDefault="00B45BE2" w:rsidP="00B45BE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AC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适配器（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SA-10A-EDS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），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DC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电源线（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P-57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BNC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电缆（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U-58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U-59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B45BE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</w:t>
      </w:r>
    </w:p>
    <w:p w:rsidR="00AD46B5" w:rsidRDefault="00B45BE2"/>
    <w:sectPr w:rsidR="00AD46B5" w:rsidSect="00255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64812"/>
    <w:multiLevelType w:val="multilevel"/>
    <w:tmpl w:val="4D201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6B4AD7"/>
    <w:multiLevelType w:val="multilevel"/>
    <w:tmpl w:val="DF5A2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5BE2"/>
    <w:rsid w:val="002553C1"/>
    <w:rsid w:val="002D6B53"/>
    <w:rsid w:val="004B27E7"/>
    <w:rsid w:val="00B45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3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5BE2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B45BE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5B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1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47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8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5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71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96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560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442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88108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23" w:color="999999"/>
                                        <w:right w:val="none" w:sz="0" w:space="0" w:color="auto"/>
                                      </w:divBdr>
                                    </w:div>
                                    <w:div w:id="22861128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294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315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8434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4140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35275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9452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575285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hyperlink" Target="http://www.kyowa-ei.co.jp/support/technical/info/transducer/torque0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2012-08-09T01:39:00Z</dcterms:created>
  <dcterms:modified xsi:type="dcterms:W3CDTF">2012-08-09T01:39:00Z</dcterms:modified>
</cp:coreProperties>
</file>